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15290"/>
      </w:tblGrid>
      <w:tr w:rsidR="00661BDE" w:rsidRPr="00D71A98" w:rsidTr="00C75B43">
        <w:tc>
          <w:tcPr>
            <w:tcW w:w="15451" w:type="dxa"/>
            <w:shd w:val="clear" w:color="auto" w:fill="EEECE1" w:themeFill="background2"/>
          </w:tcPr>
          <w:p w:rsidR="00661BDE" w:rsidRPr="00D71A98" w:rsidRDefault="00661BDE">
            <w:pPr>
              <w:rPr>
                <w:rFonts w:ascii="Candara" w:hAnsi="Candara"/>
                <w:b/>
                <w:sz w:val="17"/>
                <w:szCs w:val="17"/>
              </w:rPr>
            </w:pPr>
            <w:bookmarkStart w:id="0" w:name="_GoBack"/>
            <w:bookmarkEnd w:id="0"/>
            <w:r w:rsidRPr="00D71A98">
              <w:rPr>
                <w:rFonts w:ascii="Candara" w:hAnsi="Candara"/>
                <w:b/>
                <w:sz w:val="17"/>
                <w:szCs w:val="17"/>
              </w:rPr>
              <w:t>Açıklama</w:t>
            </w:r>
          </w:p>
          <w:p w:rsidR="00937C82" w:rsidRPr="00D71A98" w:rsidRDefault="002F7E82" w:rsidP="00BE3AD4">
            <w:pPr>
              <w:pStyle w:val="ListeParagraf"/>
              <w:numPr>
                <w:ilvl w:val="0"/>
                <w:numId w:val="3"/>
              </w:num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Bu form </w:t>
            </w:r>
            <w:r w:rsidR="00A10088">
              <w:rPr>
                <w:rFonts w:ascii="Candara" w:hAnsi="Candara"/>
                <w:sz w:val="17"/>
                <w:szCs w:val="17"/>
              </w:rPr>
              <w:t>TMC</w:t>
            </w:r>
            <w:r w:rsidR="00812366" w:rsidRPr="00D71A98">
              <w:rPr>
                <w:rFonts w:ascii="Candara" w:hAnsi="Candara"/>
                <w:sz w:val="17"/>
                <w:szCs w:val="17"/>
              </w:rPr>
              <w:t xml:space="preserve"> Çalışma Grupları Y</w:t>
            </w:r>
            <w:r w:rsidR="006C4AD3">
              <w:rPr>
                <w:rFonts w:ascii="Candara" w:hAnsi="Candara"/>
                <w:sz w:val="17"/>
                <w:szCs w:val="17"/>
              </w:rPr>
              <w:t>önergesinin madde 4</w:t>
            </w:r>
            <w:r w:rsidR="00812366" w:rsidRPr="00D71A98">
              <w:rPr>
                <w:rFonts w:ascii="Candara" w:hAnsi="Candara"/>
                <w:sz w:val="17"/>
                <w:szCs w:val="17"/>
              </w:rPr>
              <w:t xml:space="preserve"> de tanımlanan sorumluluklara yönelik gerçekleştirilenleri tanımlamaya yöneliktir. </w:t>
            </w:r>
            <w:r w:rsidR="00712BBC" w:rsidRPr="00D71A98">
              <w:rPr>
                <w:rFonts w:ascii="Candara" w:hAnsi="Candara"/>
                <w:sz w:val="17"/>
                <w:szCs w:val="17"/>
              </w:rPr>
              <w:t xml:space="preserve">Satır sayısı gerek duyulduğu kadar arttırılabilir. </w:t>
            </w:r>
          </w:p>
          <w:p w:rsidR="00937C82" w:rsidRPr="00D71A98" w:rsidRDefault="005440FA" w:rsidP="0013364E">
            <w:pPr>
              <w:pStyle w:val="ListeParagraf"/>
              <w:numPr>
                <w:ilvl w:val="0"/>
                <w:numId w:val="3"/>
              </w:num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Bu form her dönem sonunda</w:t>
            </w:r>
            <w:r w:rsidR="002F7E82" w:rsidRPr="00D71A98">
              <w:rPr>
                <w:rFonts w:ascii="Candara" w:hAnsi="Candara"/>
                <w:sz w:val="17"/>
                <w:szCs w:val="17"/>
              </w:rPr>
              <w:t xml:space="preserve"> Çalışma Grubu tarafından hazırlanıp üyeleri tarafından kabul edildikten sonra </w:t>
            </w:r>
            <w:r w:rsidR="00534FDE">
              <w:rPr>
                <w:rFonts w:ascii="Candara" w:hAnsi="Candara"/>
                <w:sz w:val="17"/>
                <w:szCs w:val="17"/>
              </w:rPr>
              <w:t xml:space="preserve">TMC </w:t>
            </w:r>
            <w:r w:rsidR="002F7E82" w:rsidRPr="00D71A98">
              <w:rPr>
                <w:rFonts w:ascii="Candara" w:hAnsi="Candara"/>
                <w:sz w:val="17"/>
                <w:szCs w:val="17"/>
              </w:rPr>
              <w:t>Yönetim Kurulu’na elektronik olarak (</w:t>
            </w:r>
            <w:r w:rsidR="0013364E" w:rsidRPr="0013364E">
              <w:rPr>
                <w:b/>
                <w:color w:val="0070C0"/>
                <w:sz w:val="18"/>
              </w:rPr>
              <w:t>tmc@tmc-online.org</w:t>
            </w:r>
            <w:r w:rsidR="002F7E82" w:rsidRPr="00D71A98">
              <w:rPr>
                <w:rFonts w:ascii="Candara" w:hAnsi="Candara"/>
                <w:sz w:val="17"/>
                <w:szCs w:val="17"/>
              </w:rPr>
              <w:t>) gönderilmelidir.</w:t>
            </w:r>
          </w:p>
        </w:tc>
      </w:tr>
    </w:tbl>
    <w:p w:rsidR="00661BDE" w:rsidRDefault="00661BDE">
      <w:pPr>
        <w:rPr>
          <w:rFonts w:ascii="Candara" w:hAnsi="Candara"/>
        </w:rPr>
      </w:pPr>
    </w:p>
    <w:tbl>
      <w:tblPr>
        <w:tblStyle w:val="TabloKlavuzu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2"/>
        <w:gridCol w:w="2852"/>
        <w:gridCol w:w="1933"/>
        <w:gridCol w:w="1706"/>
        <w:gridCol w:w="3305"/>
        <w:gridCol w:w="1234"/>
        <w:gridCol w:w="436"/>
        <w:gridCol w:w="1375"/>
        <w:gridCol w:w="249"/>
        <w:gridCol w:w="1558"/>
      </w:tblGrid>
      <w:tr w:rsidR="00D25672" w:rsidTr="00C75B43">
        <w:tc>
          <w:tcPr>
            <w:tcW w:w="4111" w:type="dxa"/>
            <w:gridSpan w:val="2"/>
            <w:shd w:val="clear" w:color="auto" w:fill="F2F2F2" w:themeFill="background1" w:themeFillShade="F2"/>
            <w:vAlign w:val="center"/>
          </w:tcPr>
          <w:p w:rsidR="00D25672" w:rsidRPr="00D25672" w:rsidRDefault="00D25672" w:rsidP="00D71A98">
            <w:pPr>
              <w:rPr>
                <w:rFonts w:ascii="Candara" w:hAnsi="Candara"/>
                <w:b/>
                <w:sz w:val="18"/>
                <w:szCs w:val="18"/>
              </w:rPr>
            </w:pPr>
            <w:r w:rsidRPr="00D71A98">
              <w:rPr>
                <w:rFonts w:ascii="Candara" w:hAnsi="Candara"/>
                <w:b/>
                <w:sz w:val="20"/>
                <w:szCs w:val="18"/>
              </w:rPr>
              <w:t xml:space="preserve">Çalışma Grubu Adı </w:t>
            </w:r>
          </w:p>
        </w:tc>
        <w:tc>
          <w:tcPr>
            <w:tcW w:w="7230" w:type="dxa"/>
            <w:gridSpan w:val="4"/>
            <w:vAlign w:val="center"/>
          </w:tcPr>
          <w:p w:rsidR="00D25672" w:rsidRDefault="00F701A8" w:rsidP="00D71A98">
            <w:pPr>
              <w:rPr>
                <w:rFonts w:ascii="Candara" w:hAnsi="Candara"/>
                <w:sz w:val="18"/>
                <w:szCs w:val="18"/>
              </w:rPr>
            </w:pPr>
            <w:r w:rsidRPr="00F701A8">
              <w:rPr>
                <w:rFonts w:ascii="Candara" w:hAnsi="Candara"/>
                <w:sz w:val="18"/>
                <w:szCs w:val="18"/>
              </w:rPr>
              <w:t>Afetler ve Salgınlar Çalışma Grubu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D25672" w:rsidRPr="00D25672" w:rsidRDefault="002F7E82" w:rsidP="00D71A98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Tarih</w:t>
            </w:r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 xml:space="preserve"> (gg/aa/yyyy)</w:t>
            </w:r>
          </w:p>
          <w:p w:rsidR="00D25672" w:rsidRPr="005440FA" w:rsidRDefault="005440FA" w:rsidP="00D71A98">
            <w:pPr>
              <w:rPr>
                <w:rFonts w:ascii="Candara" w:hAnsi="Candara"/>
                <w:b/>
                <w:sz w:val="12"/>
                <w:szCs w:val="12"/>
              </w:rPr>
            </w:pPr>
            <w:r w:rsidRPr="005440FA">
              <w:rPr>
                <w:rFonts w:ascii="Candara" w:hAnsi="Candara"/>
                <w:sz w:val="12"/>
                <w:szCs w:val="12"/>
              </w:rPr>
              <w:t xml:space="preserve">Raporun </w:t>
            </w:r>
            <w:r w:rsidR="00D71A98">
              <w:rPr>
                <w:rFonts w:ascii="Candara" w:hAnsi="Candara"/>
                <w:sz w:val="12"/>
                <w:szCs w:val="12"/>
              </w:rPr>
              <w:t>TMC</w:t>
            </w:r>
            <w:r w:rsidRPr="005440FA">
              <w:rPr>
                <w:rFonts w:ascii="Candara" w:hAnsi="Candara"/>
                <w:sz w:val="12"/>
                <w:szCs w:val="12"/>
              </w:rPr>
              <w:t xml:space="preserve"> Yönetim Kuruluna gönderildiği</w:t>
            </w:r>
            <w:r w:rsidR="002F7E82" w:rsidRPr="005440FA">
              <w:rPr>
                <w:rFonts w:ascii="Candara" w:hAnsi="Candara"/>
                <w:sz w:val="12"/>
                <w:szCs w:val="12"/>
              </w:rPr>
              <w:t xml:space="preserve"> tarihi girin</w:t>
            </w:r>
            <w:r w:rsidR="00031650" w:rsidRPr="005440FA">
              <w:rPr>
                <w:rFonts w:ascii="Candara" w:hAnsi="Candara"/>
                <w:b/>
                <w:sz w:val="12"/>
                <w:szCs w:val="12"/>
              </w:rPr>
              <w:fldChar w:fldCharType="begin"/>
            </w:r>
            <w:r w:rsidR="00D25672" w:rsidRPr="005440FA">
              <w:rPr>
                <w:rFonts w:ascii="Candara" w:hAnsi="Candara"/>
                <w:b/>
                <w:sz w:val="12"/>
                <w:szCs w:val="12"/>
              </w:rPr>
              <w:instrText xml:space="preserve"> CREATEDATE   \* MERGEFORMAT </w:instrText>
            </w:r>
            <w:r w:rsidR="00031650" w:rsidRPr="005440FA">
              <w:rPr>
                <w:rFonts w:ascii="Candara" w:hAnsi="Candara"/>
                <w:b/>
                <w:sz w:val="12"/>
                <w:szCs w:val="12"/>
              </w:rPr>
              <w:fldChar w:fldCharType="end"/>
            </w:r>
          </w:p>
        </w:tc>
        <w:sdt>
          <w:sdtPr>
            <w:rPr>
              <w:rFonts w:ascii="Candara" w:hAnsi="Candara"/>
              <w:sz w:val="18"/>
              <w:szCs w:val="18"/>
            </w:rPr>
            <w:id w:val="-2098935291"/>
            <w:placeholder>
              <w:docPart w:val="DefaultPlaceholder_1082065160"/>
            </w:placeholder>
            <w:date w:fullDate="2023-12-06T00:00:00Z"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gridSpan w:val="2"/>
                <w:vAlign w:val="center"/>
              </w:tcPr>
              <w:p w:rsidR="00D25672" w:rsidRPr="00334251" w:rsidRDefault="00F701A8" w:rsidP="00D71A98">
                <w:pPr>
                  <w:rPr>
                    <w:rFonts w:ascii="Candara" w:hAnsi="Candara"/>
                    <w:sz w:val="18"/>
                    <w:szCs w:val="18"/>
                  </w:rPr>
                </w:pPr>
                <w:r>
                  <w:rPr>
                    <w:rFonts w:ascii="Candara" w:hAnsi="Candara"/>
                    <w:sz w:val="18"/>
                    <w:szCs w:val="18"/>
                  </w:rPr>
                  <w:t>06.12.2023</w:t>
                </w:r>
              </w:p>
            </w:tc>
          </w:sdtContent>
        </w:sdt>
      </w:tr>
      <w:tr w:rsidR="00AD14A7" w:rsidRPr="00D71A98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AD14A7" w:rsidRPr="00D71A98" w:rsidRDefault="00AD14A7" w:rsidP="00D71A98">
            <w:pPr>
              <w:ind w:left="-57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Sıra No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AD14A7" w:rsidRPr="00D71A98" w:rsidRDefault="00AD14A7" w:rsidP="00D71A98">
            <w:pPr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Sorumluluklar</w:t>
            </w:r>
          </w:p>
        </w:tc>
        <w:tc>
          <w:tcPr>
            <w:tcW w:w="1134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AD14A7" w:rsidRPr="00D71A98" w:rsidRDefault="00AD14A7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Gerçekleştirilen Etkinlikler</w:t>
            </w:r>
          </w:p>
        </w:tc>
      </w:tr>
      <w:tr w:rsidR="00551090" w:rsidRPr="00D71A98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BİLİMSEL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Tanımı</w:t>
            </w: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Tarih</w:t>
            </w:r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(</w:t>
            </w:r>
            <w:r w:rsidRPr="00D71A98">
              <w:rPr>
                <w:rFonts w:ascii="Candara" w:hAnsi="Candara"/>
                <w:b/>
                <w:sz w:val="17"/>
                <w:szCs w:val="17"/>
              </w:rPr>
              <w:t>ler</w:t>
            </w:r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)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Yer</w:t>
            </w: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Katkıda bulunanlar</w:t>
            </w: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Sonuç</w:t>
            </w: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Bütçe</w:t>
            </w:r>
          </w:p>
        </w:tc>
      </w:tr>
      <w:tr w:rsidR="00206B7A" w:rsidRPr="00D71A98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2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Bilimsel çalışmaları ulusal/uluslararası toplantılarda sunmak, dergilerde veya kitaplarda yayınlamak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701A8" w:rsidRPr="00F701A8" w:rsidRDefault="00F701A8" w:rsidP="00F701A8">
            <w:pPr>
              <w:rPr>
                <w:rFonts w:ascii="Candara" w:hAnsi="Candara"/>
                <w:sz w:val="17"/>
                <w:szCs w:val="17"/>
              </w:rPr>
            </w:pPr>
            <w:r w:rsidRPr="00F701A8">
              <w:rPr>
                <w:rFonts w:ascii="Candara" w:hAnsi="Candara"/>
                <w:sz w:val="17"/>
                <w:szCs w:val="17"/>
              </w:rPr>
              <w:t>Microbiology Australia</w:t>
            </w:r>
            <w:r>
              <w:rPr>
                <w:rFonts w:ascii="Candara" w:hAnsi="Candara"/>
                <w:sz w:val="17"/>
                <w:szCs w:val="17"/>
              </w:rPr>
              <w:t xml:space="preserve"> dergisinin yayınladığı özel sayıda (</w:t>
            </w:r>
            <w:r w:rsidRPr="00F701A8">
              <w:rPr>
                <w:rFonts w:ascii="Candara" w:hAnsi="Candara"/>
                <w:sz w:val="17"/>
                <w:szCs w:val="17"/>
              </w:rPr>
              <w:t>Volume 44 Number 4 2023</w:t>
            </w:r>
          </w:p>
          <w:p w:rsidR="00206B7A" w:rsidRPr="00D71A98" w:rsidRDefault="00F701A8" w:rsidP="00F701A8">
            <w:pPr>
              <w:rPr>
                <w:rFonts w:ascii="Candara" w:hAnsi="Candara"/>
                <w:sz w:val="17"/>
                <w:szCs w:val="17"/>
              </w:rPr>
            </w:pPr>
            <w:r w:rsidRPr="00F701A8">
              <w:rPr>
                <w:rFonts w:ascii="Candara" w:hAnsi="Candara"/>
                <w:sz w:val="17"/>
                <w:szCs w:val="17"/>
              </w:rPr>
              <w:t>Adding to the havoc: microbiology and management following natural disasters</w:t>
            </w:r>
            <w:r>
              <w:rPr>
                <w:rFonts w:ascii="Candara" w:hAnsi="Candara"/>
                <w:sz w:val="17"/>
                <w:szCs w:val="17"/>
              </w:rPr>
              <w:t xml:space="preserve">) </w:t>
            </w:r>
            <w:r w:rsidR="0012213A">
              <w:rPr>
                <w:rFonts w:ascii="Candara" w:hAnsi="Candara"/>
                <w:sz w:val="17"/>
                <w:szCs w:val="17"/>
              </w:rPr>
              <w:t xml:space="preserve"> çalışma grubu üyelerimiz tarafından hazırlanan  5 makale  yer almıştır.</w:t>
            </w: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2213A" w:rsidRDefault="0012213A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Yayın Tarihi </w:t>
            </w:r>
          </w:p>
          <w:p w:rsidR="00206B7A" w:rsidRPr="00D71A98" w:rsidRDefault="0012213A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16 Kasım 2023 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12213A" w:rsidP="00D71A98">
            <w:pPr>
              <w:rPr>
                <w:rFonts w:ascii="Candara" w:hAnsi="Candara"/>
                <w:sz w:val="17"/>
                <w:szCs w:val="17"/>
              </w:rPr>
            </w:pPr>
            <w:r w:rsidRPr="0012213A">
              <w:rPr>
                <w:rFonts w:ascii="Candara" w:hAnsi="Candara"/>
                <w:sz w:val="17"/>
                <w:szCs w:val="17"/>
              </w:rPr>
              <w:t>https://www.publish.csiro.au/MA/MA23056</w:t>
            </w: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Default="0012213A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Banu Sancak</w:t>
            </w:r>
          </w:p>
          <w:p w:rsidR="0012213A" w:rsidRDefault="0012213A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Yeşim Beşli</w:t>
            </w:r>
          </w:p>
          <w:p w:rsidR="0012213A" w:rsidRDefault="0012213A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Candan Çiçek</w:t>
            </w:r>
          </w:p>
          <w:p w:rsidR="0012213A" w:rsidRDefault="0012213A" w:rsidP="00D71A98">
            <w:pPr>
              <w:rPr>
                <w:rFonts w:ascii="Candara" w:hAnsi="Candara"/>
                <w:sz w:val="17"/>
                <w:szCs w:val="17"/>
              </w:rPr>
            </w:pPr>
            <w:r w:rsidRPr="0012213A">
              <w:rPr>
                <w:rFonts w:ascii="Candara" w:hAnsi="Candara"/>
                <w:sz w:val="17"/>
                <w:szCs w:val="17"/>
              </w:rPr>
              <w:t>Fahri Yüce Ayhan</w:t>
            </w:r>
          </w:p>
          <w:p w:rsidR="0012213A" w:rsidRDefault="0012213A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Seyfi Durmaz</w:t>
            </w:r>
          </w:p>
          <w:p w:rsidR="0012213A" w:rsidRDefault="0012213A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Gönül Aslan</w:t>
            </w:r>
          </w:p>
          <w:p w:rsidR="0012213A" w:rsidRDefault="0012213A" w:rsidP="00D71A98">
            <w:pPr>
              <w:rPr>
                <w:rFonts w:ascii="Candara" w:hAnsi="Candara"/>
                <w:sz w:val="17"/>
                <w:szCs w:val="17"/>
              </w:rPr>
            </w:pPr>
            <w:r w:rsidRPr="0012213A">
              <w:rPr>
                <w:rFonts w:ascii="Candara" w:hAnsi="Candara"/>
                <w:sz w:val="17"/>
                <w:szCs w:val="17"/>
              </w:rPr>
              <w:t>Raika Durusoy</w:t>
            </w:r>
            <w:r>
              <w:t xml:space="preserve"> </w:t>
            </w:r>
            <w:r w:rsidRPr="0012213A">
              <w:rPr>
                <w:rFonts w:ascii="Candara" w:hAnsi="Candara"/>
                <w:sz w:val="17"/>
                <w:szCs w:val="17"/>
              </w:rPr>
              <w:t>Fadile</w:t>
            </w:r>
            <w:r>
              <w:rPr>
                <w:rFonts w:ascii="Candara" w:hAnsi="Candara"/>
                <w:sz w:val="17"/>
                <w:szCs w:val="17"/>
              </w:rPr>
              <w:t xml:space="preserve"> Yildiz Zeyrek Salim Yakut </w:t>
            </w:r>
          </w:p>
          <w:p w:rsidR="0012213A" w:rsidRPr="00D71A98" w:rsidRDefault="0012213A" w:rsidP="00D71A98">
            <w:pPr>
              <w:rPr>
                <w:rFonts w:ascii="Candara" w:hAnsi="Candara"/>
                <w:sz w:val="17"/>
                <w:szCs w:val="17"/>
              </w:rPr>
            </w:pPr>
            <w:r w:rsidRPr="0012213A">
              <w:rPr>
                <w:rFonts w:ascii="Candara" w:hAnsi="Candara"/>
                <w:sz w:val="17"/>
                <w:szCs w:val="17"/>
              </w:rPr>
              <w:t>Metin Korkmaz</w:t>
            </w: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12213A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-</w:t>
            </w: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12213A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-</w:t>
            </w:r>
          </w:p>
        </w:tc>
      </w:tr>
      <w:tr w:rsidR="00206B7A" w:rsidRPr="00D71A98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3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Çalışma konularında bilimsel ve endüstriyel projelere danışmanlık yapmak, katkı sunmak ve/veya yürütmek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F701A8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T</w:t>
            </w:r>
            <w:r w:rsidRPr="00F701A8">
              <w:rPr>
                <w:rFonts w:ascii="Candara" w:hAnsi="Candara"/>
                <w:sz w:val="17"/>
                <w:szCs w:val="17"/>
              </w:rPr>
              <w:t xml:space="preserve">ıbbi mikrobiyoloji laboratuvarı çalışanlarının afet öncesi, anı ve sonrasında karşılaşabilecekleri biyogüvenlik risklerini belirlemek, çalışanların biyogüvenlik konusundaki farkındalığını artırmak ve dijital eğitim seti ve kaynak merkezi oluşturmak amacıyla </w:t>
            </w:r>
            <w:r w:rsidRPr="00F701A8">
              <w:rPr>
                <w:rFonts w:ascii="Candara" w:hAnsi="Candara"/>
                <w:b/>
                <w:sz w:val="17"/>
                <w:szCs w:val="17"/>
              </w:rPr>
              <w:t>"Keep in Mind Your Safety</w:t>
            </w:r>
            <w:r w:rsidRPr="00F701A8">
              <w:rPr>
                <w:rFonts w:ascii="Candara" w:hAnsi="Candara"/>
                <w:sz w:val="17"/>
                <w:szCs w:val="17"/>
              </w:rPr>
              <w:t xml:space="preserve">" başlığı ile </w:t>
            </w:r>
            <w:r w:rsidRPr="00F701A8">
              <w:rPr>
                <w:rFonts w:ascii="Candara" w:hAnsi="Candara"/>
                <w:b/>
                <w:sz w:val="17"/>
                <w:szCs w:val="17"/>
              </w:rPr>
              <w:t>ERASMUS Plus</w:t>
            </w:r>
            <w:r w:rsidRPr="00F701A8">
              <w:rPr>
                <w:rFonts w:ascii="Candara" w:hAnsi="Candara"/>
                <w:sz w:val="17"/>
                <w:szCs w:val="17"/>
              </w:rPr>
              <w:t xml:space="preserve"> projesine başvurmuştur</w:t>
            </w:r>
            <w:r>
              <w:rPr>
                <w:rFonts w:ascii="Candara" w:hAnsi="Candara"/>
                <w:sz w:val="17"/>
                <w:szCs w:val="17"/>
              </w:rPr>
              <w:t>.</w:t>
            </w: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F701A8" w:rsidP="0012213A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Kasım 20</w:t>
            </w:r>
            <w:r w:rsidR="0012213A">
              <w:rPr>
                <w:rFonts w:ascii="Candara" w:hAnsi="Candara"/>
                <w:sz w:val="17"/>
                <w:szCs w:val="17"/>
              </w:rPr>
              <w:t>0</w:t>
            </w:r>
            <w:r>
              <w:rPr>
                <w:rFonts w:ascii="Candara" w:hAnsi="Candara"/>
                <w:sz w:val="17"/>
                <w:szCs w:val="17"/>
              </w:rPr>
              <w:t>3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F701A8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-</w:t>
            </w: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Default="00F701A8" w:rsidP="00D71A98">
            <w:pPr>
              <w:rPr>
                <w:rFonts w:ascii="Candara" w:hAnsi="Candara"/>
                <w:sz w:val="17"/>
                <w:szCs w:val="17"/>
              </w:rPr>
            </w:pPr>
            <w:r w:rsidRPr="00F701A8">
              <w:rPr>
                <w:rFonts w:ascii="Candara" w:hAnsi="Candara"/>
                <w:sz w:val="17"/>
                <w:szCs w:val="17"/>
              </w:rPr>
              <w:t xml:space="preserve">Prof.Dr. Nevgün ÖZEN </w:t>
            </w:r>
            <w:r>
              <w:rPr>
                <w:rFonts w:ascii="Candara" w:hAnsi="Candara"/>
                <w:sz w:val="17"/>
                <w:szCs w:val="17"/>
              </w:rPr>
              <w:t>(</w:t>
            </w:r>
            <w:r w:rsidRPr="00F701A8">
              <w:rPr>
                <w:rFonts w:ascii="Candara" w:hAnsi="Candara"/>
                <w:sz w:val="17"/>
                <w:szCs w:val="17"/>
              </w:rPr>
              <w:t>koordinatör</w:t>
            </w:r>
            <w:r>
              <w:rPr>
                <w:rFonts w:ascii="Candara" w:hAnsi="Candara"/>
                <w:sz w:val="17"/>
                <w:szCs w:val="17"/>
              </w:rPr>
              <w:t>)</w:t>
            </w:r>
          </w:p>
          <w:p w:rsidR="00F701A8" w:rsidRPr="00D71A98" w:rsidRDefault="00F701A8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Çalışma grubu Üyeleri</w:t>
            </w: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F701A8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-</w:t>
            </w: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F701A8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-</w:t>
            </w:r>
          </w:p>
        </w:tc>
      </w:tr>
      <w:tr w:rsidR="00F701A8" w:rsidRPr="00D71A98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701A8" w:rsidRPr="00D71A98" w:rsidRDefault="00F701A8" w:rsidP="00F701A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701A8" w:rsidRPr="00D71A98" w:rsidRDefault="00F701A8" w:rsidP="00F701A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Çalışma konularında bilimsel ve endüstriyel projelere danışmanlık yapmak, katkı sunmak ve/veya yürütmek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701A8" w:rsidRDefault="00F701A8" w:rsidP="00F701A8">
            <w:pPr>
              <w:rPr>
                <w:rFonts w:ascii="Candara" w:hAnsi="Candara"/>
                <w:sz w:val="17"/>
                <w:szCs w:val="17"/>
              </w:rPr>
            </w:pPr>
            <w:r w:rsidRPr="00F701A8">
              <w:rPr>
                <w:rFonts w:ascii="Candara" w:hAnsi="Candara"/>
                <w:sz w:val="17"/>
                <w:szCs w:val="17"/>
              </w:rPr>
              <w:t>Afet Modellemeleri ile Afet Öncesinde Tıbbi Mikrobiyoloji Laboratuvar İnsan Gücünün Organizasyonu ile Afet/kriz/acil durumlarda laboratuvar güvenliğini sağlamaya yönelik bir eğitim programının metaverse yöntemiyle uygulanacağı bir projenin çalışmaları devam etmektedir.</w:t>
            </w:r>
          </w:p>
          <w:p w:rsidR="00F701A8" w:rsidRDefault="00F701A8" w:rsidP="00F701A8">
            <w:pPr>
              <w:rPr>
                <w:rFonts w:ascii="Candara" w:hAnsi="Candara"/>
                <w:sz w:val="17"/>
                <w:szCs w:val="17"/>
              </w:rPr>
            </w:pPr>
            <w:r w:rsidRPr="00F701A8">
              <w:rPr>
                <w:rFonts w:ascii="Candara" w:hAnsi="Candara"/>
                <w:sz w:val="17"/>
                <w:szCs w:val="17"/>
              </w:rPr>
              <w:t>TÜBİTAK’ın açmış olduğu 1001 - Deprem Araştırmaları Çağrısı Kapsamında</w:t>
            </w:r>
            <w:r>
              <w:rPr>
                <w:rFonts w:ascii="Candara" w:hAnsi="Candara"/>
                <w:sz w:val="17"/>
                <w:szCs w:val="17"/>
              </w:rPr>
              <w:t xml:space="preserve"> başvuru yapılacaktır.</w:t>
            </w: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701A8" w:rsidRDefault="00F701A8" w:rsidP="00F701A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Aralık 2023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701A8" w:rsidRDefault="00F701A8" w:rsidP="00F701A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701A8" w:rsidRDefault="00F701A8" w:rsidP="00F701A8">
            <w:pPr>
              <w:rPr>
                <w:rFonts w:ascii="Candara" w:hAnsi="Candara"/>
                <w:sz w:val="17"/>
                <w:szCs w:val="17"/>
              </w:rPr>
            </w:pPr>
            <w:r w:rsidRPr="00F701A8">
              <w:rPr>
                <w:rFonts w:ascii="Candara" w:hAnsi="Candara"/>
                <w:sz w:val="17"/>
                <w:szCs w:val="17"/>
              </w:rPr>
              <w:t>Uzm.Dr.</w:t>
            </w:r>
            <w:r w:rsidR="0012213A">
              <w:rPr>
                <w:rFonts w:ascii="Candara" w:hAnsi="Candara"/>
                <w:sz w:val="17"/>
                <w:szCs w:val="17"/>
              </w:rPr>
              <w:t xml:space="preserve"> Fahri </w:t>
            </w:r>
            <w:r w:rsidRPr="00F701A8">
              <w:rPr>
                <w:rFonts w:ascii="Candara" w:hAnsi="Candara"/>
                <w:sz w:val="17"/>
                <w:szCs w:val="17"/>
              </w:rPr>
              <w:t>Yüce AYHAN</w:t>
            </w:r>
            <w:r>
              <w:rPr>
                <w:rFonts w:ascii="Candara" w:hAnsi="Candara"/>
                <w:sz w:val="17"/>
                <w:szCs w:val="17"/>
              </w:rPr>
              <w:t xml:space="preserve"> (koordinatör)</w:t>
            </w:r>
          </w:p>
          <w:p w:rsidR="00F701A8" w:rsidRPr="00F701A8" w:rsidRDefault="00F701A8" w:rsidP="00F701A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Çalışma grubu Üyeleri</w:t>
            </w: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701A8" w:rsidRDefault="00F701A8" w:rsidP="00F701A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-</w:t>
            </w: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701A8" w:rsidRDefault="00F701A8" w:rsidP="00F701A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-</w:t>
            </w:r>
          </w:p>
        </w:tc>
      </w:tr>
      <w:tr w:rsidR="00F701A8" w:rsidRPr="00D71A98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8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701A8" w:rsidRPr="00D71A98" w:rsidRDefault="00F701A8" w:rsidP="00F701A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7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701A8" w:rsidRPr="00D71A98" w:rsidRDefault="00F701A8" w:rsidP="00F701A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Kendi konularında klinik/tanısal, vb rehber çalışmaları yapmak/katkı sunmak 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701A8" w:rsidRPr="00F701A8" w:rsidRDefault="00F701A8" w:rsidP="00F701A8">
            <w:pPr>
              <w:rPr>
                <w:rFonts w:ascii="Candara" w:hAnsi="Candara"/>
                <w:sz w:val="17"/>
                <w:szCs w:val="17"/>
              </w:rPr>
            </w:pPr>
            <w:r w:rsidRPr="00F701A8">
              <w:rPr>
                <w:rFonts w:ascii="Candara" w:hAnsi="Candara"/>
                <w:sz w:val="17"/>
                <w:szCs w:val="17"/>
              </w:rPr>
              <w:t>Afet ve Salgınlarda Mikrobiyoloji Laboratuvarı</w:t>
            </w:r>
          </w:p>
          <w:p w:rsidR="00F701A8" w:rsidRPr="00F701A8" w:rsidRDefault="00F701A8" w:rsidP="00F701A8">
            <w:pPr>
              <w:rPr>
                <w:rFonts w:ascii="Candara" w:hAnsi="Candara"/>
                <w:sz w:val="17"/>
                <w:szCs w:val="17"/>
              </w:rPr>
            </w:pPr>
            <w:r w:rsidRPr="00F701A8">
              <w:rPr>
                <w:rFonts w:ascii="Candara" w:hAnsi="Candara"/>
                <w:sz w:val="17"/>
                <w:szCs w:val="17"/>
              </w:rPr>
              <w:t>Prof.Dr.Özgen Eser</w:t>
            </w:r>
          </w:p>
          <w:p w:rsidR="00F701A8" w:rsidRPr="00D71A98" w:rsidRDefault="00F701A8" w:rsidP="00F701A8">
            <w:pPr>
              <w:rPr>
                <w:rFonts w:ascii="Candara" w:hAnsi="Candara"/>
                <w:sz w:val="17"/>
                <w:szCs w:val="17"/>
              </w:rPr>
            </w:pPr>
            <w:r w:rsidRPr="00F701A8">
              <w:rPr>
                <w:rFonts w:ascii="Candara" w:hAnsi="Candara"/>
                <w:sz w:val="17"/>
                <w:szCs w:val="17"/>
              </w:rPr>
              <w:t>Prof.Dr. Banu Sancak  Editörlüğünde</w:t>
            </w: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701A8" w:rsidRPr="00D71A98" w:rsidRDefault="00205F94" w:rsidP="00F701A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Temmuz 2023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701A8" w:rsidRPr="00D71A98" w:rsidRDefault="00F701A8" w:rsidP="00F701A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-</w:t>
            </w: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701A8" w:rsidRPr="00D71A98" w:rsidRDefault="00F701A8" w:rsidP="00F701A8">
            <w:pPr>
              <w:rPr>
                <w:rFonts w:ascii="Candara" w:hAnsi="Candara"/>
                <w:sz w:val="17"/>
                <w:szCs w:val="17"/>
              </w:rPr>
            </w:pPr>
            <w:r w:rsidRPr="004C0720">
              <w:rPr>
                <w:rFonts w:ascii="Candara" w:hAnsi="Candara"/>
                <w:sz w:val="17"/>
                <w:szCs w:val="17"/>
              </w:rPr>
              <w:t>Çalışma Grupların üyeleri</w:t>
            </w: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701A8" w:rsidRPr="00D71A98" w:rsidRDefault="00205F94" w:rsidP="00F701A8">
            <w:pPr>
              <w:rPr>
                <w:rFonts w:ascii="Candara" w:hAnsi="Candara"/>
                <w:sz w:val="17"/>
                <w:szCs w:val="17"/>
              </w:rPr>
            </w:pPr>
            <w:r w:rsidRPr="00205F94">
              <w:rPr>
                <w:rFonts w:ascii="Candara" w:hAnsi="Candara"/>
                <w:sz w:val="17"/>
                <w:szCs w:val="17"/>
              </w:rPr>
              <w:t>TMC Kongresine yetişecek</w:t>
            </w: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701A8" w:rsidRPr="00D71A98" w:rsidRDefault="00F701A8" w:rsidP="00F701A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-</w:t>
            </w:r>
          </w:p>
        </w:tc>
      </w:tr>
    </w:tbl>
    <w:p w:rsidR="00A745F2" w:rsidRDefault="00A745F2"/>
    <w:p w:rsidR="00671B3C" w:rsidRDefault="00671B3C"/>
    <w:tbl>
      <w:tblPr>
        <w:tblStyle w:val="TabloKlavuzu"/>
        <w:tblW w:w="15451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2225"/>
        <w:gridCol w:w="1862"/>
        <w:gridCol w:w="1862"/>
        <w:gridCol w:w="1862"/>
        <w:gridCol w:w="1863"/>
        <w:gridCol w:w="1666"/>
      </w:tblGrid>
      <w:tr w:rsidR="00AD14A7" w:rsidRPr="00D71A98" w:rsidTr="00C75B43"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AD14A7" w:rsidRPr="00D71A98" w:rsidRDefault="00AD14A7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Sıra No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AD14A7" w:rsidRPr="00D71A98" w:rsidRDefault="00AD14A7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Sorumluluklar</w:t>
            </w:r>
          </w:p>
        </w:tc>
        <w:tc>
          <w:tcPr>
            <w:tcW w:w="1134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AD14A7" w:rsidRPr="00D71A98" w:rsidRDefault="00AD14A7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Gerçekleştirilen Etkinlikler</w:t>
            </w:r>
          </w:p>
        </w:tc>
      </w:tr>
      <w:tr w:rsidR="00551090" w:rsidRPr="00D71A98" w:rsidTr="00C75B43"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D4B4" w:themeFill="accent6" w:themeFillTint="66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EĞİTSEL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Tanımı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Tarih</w:t>
            </w:r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(</w:t>
            </w:r>
            <w:r w:rsidRPr="00D71A98">
              <w:rPr>
                <w:rFonts w:ascii="Candara" w:hAnsi="Candara"/>
                <w:b/>
                <w:sz w:val="17"/>
                <w:szCs w:val="17"/>
              </w:rPr>
              <w:t>ler</w:t>
            </w:r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)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Yer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Katkıda bulunanlar</w:t>
            </w: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Sonuç</w:t>
            </w: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Bütçe</w:t>
            </w:r>
          </w:p>
        </w:tc>
      </w:tr>
      <w:tr w:rsidR="00206B7A" w:rsidRPr="00D71A98" w:rsidTr="00C75B43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1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Eğitim materyalleri (web-tabanlı materyaller dahil) hazırlamak ve/veya hazırlanmasına katkı sunmak 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12213A" w:rsidP="00D71A98">
            <w:pPr>
              <w:rPr>
                <w:rFonts w:ascii="Candara" w:hAnsi="Candara"/>
                <w:sz w:val="17"/>
                <w:szCs w:val="17"/>
              </w:rPr>
            </w:pPr>
            <w:r w:rsidRPr="0012213A">
              <w:rPr>
                <w:rFonts w:ascii="Candara" w:hAnsi="Candara"/>
                <w:sz w:val="17"/>
                <w:szCs w:val="17"/>
              </w:rPr>
              <w:t>KLİMUD- Olağanüstü Durumlar ve Klinik Mikrobiyoloji Laboratuvarları Çalışma Grubu (ODKML ÇG) ve TMC- Afetler ve Salgınlar Çalışma Grubu tarafından düzenlenecek olan  ''Afetler ve Zoonozlar'' konulu</w:t>
            </w:r>
            <w:r>
              <w:rPr>
                <w:rFonts w:ascii="Candara" w:hAnsi="Candara"/>
                <w:sz w:val="17"/>
                <w:szCs w:val="17"/>
              </w:rPr>
              <w:t xml:space="preserve"> Webinar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12213A" w:rsidP="00D71A98">
            <w:pPr>
              <w:rPr>
                <w:rFonts w:ascii="Candara" w:hAnsi="Candara"/>
                <w:sz w:val="17"/>
                <w:szCs w:val="17"/>
              </w:rPr>
            </w:pPr>
            <w:r w:rsidRPr="0012213A">
              <w:rPr>
                <w:rFonts w:ascii="Candara" w:hAnsi="Candara"/>
                <w:sz w:val="17"/>
                <w:szCs w:val="17"/>
              </w:rPr>
              <w:t>6 Nisan 2023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12213A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Online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Default="00001BC6" w:rsidP="00D71A98">
            <w:pPr>
              <w:rPr>
                <w:rFonts w:ascii="Candara" w:hAnsi="Candara"/>
                <w:sz w:val="17"/>
                <w:szCs w:val="17"/>
              </w:rPr>
            </w:pPr>
            <w:r w:rsidRPr="00001BC6">
              <w:rPr>
                <w:rFonts w:ascii="Candara" w:hAnsi="Candara"/>
                <w:sz w:val="17"/>
                <w:szCs w:val="17"/>
              </w:rPr>
              <w:t>KLİMUD- Olağanüstü Durumlar ve Klinik Mikrobiyoloji Laboratuvarları Çalışma Grubu</w:t>
            </w:r>
            <w:r>
              <w:rPr>
                <w:rFonts w:ascii="Candara" w:hAnsi="Candara"/>
                <w:sz w:val="17"/>
                <w:szCs w:val="17"/>
              </w:rPr>
              <w:t xml:space="preserve"> ve </w:t>
            </w:r>
          </w:p>
          <w:p w:rsidR="00001BC6" w:rsidRPr="00001BC6" w:rsidRDefault="00001BC6" w:rsidP="00001BC6">
            <w:pPr>
              <w:rPr>
                <w:rFonts w:ascii="Candara" w:hAnsi="Candara"/>
                <w:sz w:val="17"/>
                <w:szCs w:val="17"/>
              </w:rPr>
            </w:pPr>
            <w:r w:rsidRPr="00001BC6">
              <w:rPr>
                <w:rFonts w:ascii="Candara" w:hAnsi="Candara"/>
                <w:sz w:val="17"/>
                <w:szCs w:val="17"/>
              </w:rPr>
              <w:t>Z. Ceren KARAHAN</w:t>
            </w:r>
          </w:p>
          <w:p w:rsidR="00001BC6" w:rsidRPr="00D71A98" w:rsidRDefault="00001BC6" w:rsidP="00001BC6">
            <w:pPr>
              <w:rPr>
                <w:rFonts w:ascii="Candara" w:hAnsi="Candara"/>
                <w:sz w:val="17"/>
                <w:szCs w:val="17"/>
              </w:rPr>
            </w:pPr>
            <w:r w:rsidRPr="00001BC6">
              <w:rPr>
                <w:rFonts w:ascii="Candara" w:hAnsi="Candara"/>
                <w:sz w:val="17"/>
                <w:szCs w:val="17"/>
              </w:rPr>
              <w:t>Dr. Selçuk KILIÇ</w:t>
            </w: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:rsidTr="00C75B43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D71A98" w:rsidP="0012213A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Diğer (</w:t>
            </w:r>
            <w:r w:rsidR="0012213A">
              <w:rPr>
                <w:rFonts w:ascii="Candara" w:hAnsi="Candara"/>
                <w:sz w:val="17"/>
                <w:szCs w:val="17"/>
              </w:rPr>
              <w:t>Anket</w:t>
            </w:r>
            <w:r w:rsidRPr="00D71A98">
              <w:rPr>
                <w:rFonts w:ascii="Candara" w:hAnsi="Candara"/>
                <w:sz w:val="17"/>
                <w:szCs w:val="17"/>
              </w:rPr>
              <w:t>)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5F94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A</w:t>
            </w:r>
            <w:r w:rsidRPr="00205F94">
              <w:rPr>
                <w:rFonts w:ascii="Candara" w:hAnsi="Candara"/>
                <w:sz w:val="17"/>
                <w:szCs w:val="17"/>
              </w:rPr>
              <w:t>fet bölgesinde hizmet veren hastanelerdeki laboratuvar işleyişlerinin belirlenmesi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12213A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Temmuz 2023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12213A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Afet bölgesinde etkilenen laboratuvarlar</w:t>
            </w:r>
            <w:r w:rsidR="00205F94">
              <w:rPr>
                <w:rFonts w:ascii="Candara" w:hAnsi="Candara"/>
                <w:sz w:val="17"/>
                <w:szCs w:val="17"/>
              </w:rPr>
              <w:t xml:space="preserve"> ( Şu ana kadar 25 kişi yanıtlamıştır)</w:t>
            </w: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2213A" w:rsidRDefault="0012213A" w:rsidP="00D71A98">
            <w:pPr>
              <w:rPr>
                <w:rFonts w:ascii="Candara" w:hAnsi="Candara"/>
                <w:sz w:val="17"/>
                <w:szCs w:val="17"/>
              </w:rPr>
            </w:pPr>
          </w:p>
          <w:p w:rsidR="00206B7A" w:rsidRPr="00D71A98" w:rsidRDefault="0012213A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Anket sonuçları değerlendirlerek Tübitak </w:t>
            </w:r>
            <w:r w:rsidRPr="0012213A">
              <w:rPr>
                <w:rFonts w:ascii="Candara" w:hAnsi="Candara"/>
                <w:sz w:val="17"/>
                <w:szCs w:val="17"/>
              </w:rPr>
              <w:t xml:space="preserve">1001 - Deprem </w:t>
            </w:r>
            <w:r>
              <w:rPr>
                <w:rFonts w:ascii="Candara" w:hAnsi="Candara"/>
                <w:sz w:val="17"/>
                <w:szCs w:val="17"/>
              </w:rPr>
              <w:t>Araştırmaları Çağrısı Kapsamında proje verilecektir</w:t>
            </w: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12213A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-</w:t>
            </w:r>
          </w:p>
        </w:tc>
      </w:tr>
    </w:tbl>
    <w:p w:rsidR="00812366" w:rsidRDefault="00812366">
      <w:pPr>
        <w:rPr>
          <w:rFonts w:ascii="Candara" w:hAnsi="Candara"/>
        </w:rPr>
      </w:pPr>
    </w:p>
    <w:p w:rsidR="00812366" w:rsidRDefault="00812366">
      <w:pPr>
        <w:rPr>
          <w:rFonts w:ascii="Candara" w:hAnsi="Candara"/>
        </w:rPr>
      </w:pPr>
    </w:p>
    <w:p w:rsidR="005A3F7D" w:rsidRPr="00B60900" w:rsidRDefault="005A3F7D" w:rsidP="00712BBC">
      <w:pPr>
        <w:ind w:left="0" w:firstLine="0"/>
        <w:rPr>
          <w:rFonts w:ascii="Candara" w:hAnsi="Candara"/>
          <w:sz w:val="24"/>
          <w:szCs w:val="24"/>
        </w:rPr>
      </w:pPr>
    </w:p>
    <w:sectPr w:rsidR="005A3F7D" w:rsidRPr="00B60900" w:rsidSect="00FA1305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52C" w:rsidRDefault="00C9552C" w:rsidP="00661BDE">
      <w:pPr>
        <w:spacing w:after="0" w:line="240" w:lineRule="auto"/>
      </w:pPr>
      <w:r>
        <w:separator/>
      </w:r>
    </w:p>
  </w:endnote>
  <w:endnote w:type="continuationSeparator" w:id="0">
    <w:p w:rsidR="00C9552C" w:rsidRDefault="00C9552C" w:rsidP="0066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Gill Sans MT Condensed">
    <w:altName w:val="Arial Narrow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BDE" w:rsidRPr="00FA1305" w:rsidRDefault="005440FA">
    <w:pPr>
      <w:pStyle w:val="AltBilgi"/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>Form No: ÇG-F-04</w:t>
    </w:r>
    <w:r w:rsidR="00282E75">
      <w:rPr>
        <w:rFonts w:ascii="Gill Sans MT Condensed" w:hAnsi="Gill Sans MT Condensed"/>
        <w:sz w:val="16"/>
        <w:szCs w:val="16"/>
      </w:rPr>
      <w:t xml:space="preserve"> (sürüm </w:t>
    </w:r>
    <w:r w:rsidR="00534FDE">
      <w:rPr>
        <w:rFonts w:ascii="Gill Sans MT Condensed" w:hAnsi="Gill Sans MT Condensed"/>
        <w:sz w:val="16"/>
        <w:szCs w:val="16"/>
      </w:rPr>
      <w:t>1.0</w:t>
    </w:r>
    <w:r w:rsidR="00B83E27">
      <w:rPr>
        <w:rFonts w:ascii="Gill Sans MT Condensed" w:hAnsi="Gill Sans MT Condensed"/>
        <w:sz w:val="16"/>
        <w:szCs w:val="16"/>
      </w:rPr>
      <w:t>1</w:t>
    </w:r>
    <w:r w:rsidR="00F9368B">
      <w:rPr>
        <w:rFonts w:ascii="Gill Sans MT Condensed" w:hAnsi="Gill Sans MT Condensed"/>
        <w:sz w:val="16"/>
        <w:szCs w:val="16"/>
      </w:rPr>
      <w:t>)</w:t>
    </w:r>
  </w:p>
  <w:p w:rsidR="004E7991" w:rsidRPr="00FA1305" w:rsidRDefault="002F7E82" w:rsidP="004E7991">
    <w:pPr>
      <w:pStyle w:val="AltBilgi"/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 xml:space="preserve">ÇG </w:t>
    </w:r>
    <w:r w:rsidR="005440FA">
      <w:rPr>
        <w:rFonts w:ascii="Gill Sans MT Condensed" w:hAnsi="Gill Sans MT Condensed"/>
        <w:sz w:val="16"/>
        <w:szCs w:val="16"/>
      </w:rPr>
      <w:t>Etkinlik Raporu</w:t>
    </w:r>
    <w:r w:rsidR="004E7991">
      <w:rPr>
        <w:rFonts w:ascii="Gill Sans MT Condensed" w:hAnsi="Gill Sans MT Condensed"/>
        <w:sz w:val="16"/>
        <w:szCs w:val="16"/>
      </w:rPr>
      <w:t xml:space="preserve"> (2015)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52C" w:rsidRDefault="00C9552C" w:rsidP="00661BDE">
      <w:pPr>
        <w:spacing w:after="0" w:line="240" w:lineRule="auto"/>
      </w:pPr>
      <w:r>
        <w:separator/>
      </w:r>
    </w:p>
  </w:footnote>
  <w:footnote w:type="continuationSeparator" w:id="0">
    <w:p w:rsidR="00C9552C" w:rsidRDefault="00C9552C" w:rsidP="0066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246"/>
      <w:gridCol w:w="1152"/>
    </w:tblGrid>
    <w:tr w:rsidR="00661BDE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Şirket"/>
            <w:id w:val="78735422"/>
            <w:placeholder>
              <w:docPart w:val="02FC835CD8454DA69A31D9A9DA73FB10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661BDE" w:rsidRDefault="00D71A98">
              <w:pPr>
                <w:pStyle w:val="stBilgi"/>
                <w:jc w:val="right"/>
              </w:pPr>
              <w:r>
                <w:t>TMC</w:t>
              </w:r>
            </w:p>
          </w:sdtContent>
        </w:sdt>
        <w:sdt>
          <w:sdtPr>
            <w:rPr>
              <w:b/>
              <w:bCs/>
            </w:rPr>
            <w:alias w:val="Başlık"/>
            <w:id w:val="78735415"/>
            <w:placeholder>
              <w:docPart w:val="8271AE4D851A468C930079FDC4711C80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661BDE" w:rsidRDefault="002F7E82" w:rsidP="00D71A98">
              <w:pPr>
                <w:pStyle w:val="stBilgi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ÇG </w:t>
              </w:r>
              <w:r w:rsidR="00D71A98">
                <w:rPr>
                  <w:b/>
                  <w:bCs/>
                </w:rPr>
                <w:t>Etkinlik Raporu</w:t>
              </w:r>
              <w:r>
                <w:rPr>
                  <w:b/>
                  <w:bCs/>
                </w:rPr>
                <w:t xml:space="preserve"> (ÇG-F-0</w:t>
              </w:r>
              <w:r w:rsidR="005440FA">
                <w:rPr>
                  <w:b/>
                  <w:bCs/>
                </w:rPr>
                <w:t>4</w:t>
              </w:r>
              <w:r w:rsidR="005427F1">
                <w:rPr>
                  <w:b/>
                  <w:bCs/>
                </w:rPr>
                <w:t>)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661BDE" w:rsidRPr="00D25672" w:rsidRDefault="00031650">
          <w:pPr>
            <w:pStyle w:val="stBilgi"/>
            <w:rPr>
              <w:b/>
              <w:sz w:val="16"/>
              <w:szCs w:val="16"/>
            </w:rPr>
          </w:pPr>
          <w:r w:rsidRPr="00D25672">
            <w:rPr>
              <w:sz w:val="16"/>
              <w:szCs w:val="16"/>
            </w:rPr>
            <w:fldChar w:fldCharType="begin"/>
          </w:r>
          <w:r w:rsidR="00661BDE" w:rsidRPr="00D25672">
            <w:rPr>
              <w:sz w:val="16"/>
              <w:szCs w:val="16"/>
            </w:rPr>
            <w:instrText xml:space="preserve"> PAGE   \* MERGEFORMAT </w:instrText>
          </w:r>
          <w:r w:rsidRPr="00D25672">
            <w:rPr>
              <w:sz w:val="16"/>
              <w:szCs w:val="16"/>
            </w:rPr>
            <w:fldChar w:fldCharType="separate"/>
          </w:r>
          <w:r w:rsidR="008A06B3">
            <w:rPr>
              <w:noProof/>
              <w:sz w:val="16"/>
              <w:szCs w:val="16"/>
            </w:rPr>
            <w:t>2</w:t>
          </w:r>
          <w:r w:rsidRPr="00D25672">
            <w:rPr>
              <w:noProof/>
              <w:sz w:val="16"/>
              <w:szCs w:val="16"/>
            </w:rPr>
            <w:fldChar w:fldCharType="end"/>
          </w:r>
        </w:p>
      </w:tc>
    </w:tr>
  </w:tbl>
  <w:p w:rsidR="00661BDE" w:rsidRDefault="00661BD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4359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8E3504D"/>
    <w:multiLevelType w:val="hybridMultilevel"/>
    <w:tmpl w:val="BA82BD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65536"/>
    <w:multiLevelType w:val="hybridMultilevel"/>
    <w:tmpl w:val="8CE4A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6487C"/>
    <w:multiLevelType w:val="hybridMultilevel"/>
    <w:tmpl w:val="267E0A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DE"/>
    <w:rsid w:val="00001BC6"/>
    <w:rsid w:val="00006FEB"/>
    <w:rsid w:val="00031650"/>
    <w:rsid w:val="000517A4"/>
    <w:rsid w:val="0012213A"/>
    <w:rsid w:val="0013364E"/>
    <w:rsid w:val="001B7D91"/>
    <w:rsid w:val="00205F94"/>
    <w:rsid w:val="00206B7A"/>
    <w:rsid w:val="0021168F"/>
    <w:rsid w:val="0027101A"/>
    <w:rsid w:val="00282E75"/>
    <w:rsid w:val="002F74DB"/>
    <w:rsid w:val="002F7E82"/>
    <w:rsid w:val="00301AE0"/>
    <w:rsid w:val="00334251"/>
    <w:rsid w:val="003B7CBD"/>
    <w:rsid w:val="00471383"/>
    <w:rsid w:val="00496EE8"/>
    <w:rsid w:val="004B496F"/>
    <w:rsid w:val="004E7991"/>
    <w:rsid w:val="004F1C0E"/>
    <w:rsid w:val="00534FDE"/>
    <w:rsid w:val="005427F1"/>
    <w:rsid w:val="005440FA"/>
    <w:rsid w:val="00551090"/>
    <w:rsid w:val="0055432B"/>
    <w:rsid w:val="0056598A"/>
    <w:rsid w:val="005A3F7D"/>
    <w:rsid w:val="006550C3"/>
    <w:rsid w:val="00661BDE"/>
    <w:rsid w:val="00671B3C"/>
    <w:rsid w:val="006C4AD3"/>
    <w:rsid w:val="006D3A10"/>
    <w:rsid w:val="00712BBC"/>
    <w:rsid w:val="00746D76"/>
    <w:rsid w:val="0076273A"/>
    <w:rsid w:val="00780217"/>
    <w:rsid w:val="00812366"/>
    <w:rsid w:val="008A06B3"/>
    <w:rsid w:val="008A4927"/>
    <w:rsid w:val="009241DA"/>
    <w:rsid w:val="00937C82"/>
    <w:rsid w:val="00A10088"/>
    <w:rsid w:val="00A745F2"/>
    <w:rsid w:val="00AD14A7"/>
    <w:rsid w:val="00B25277"/>
    <w:rsid w:val="00B60900"/>
    <w:rsid w:val="00B83E27"/>
    <w:rsid w:val="00BA3B56"/>
    <w:rsid w:val="00BE3AD4"/>
    <w:rsid w:val="00C26802"/>
    <w:rsid w:val="00C34852"/>
    <w:rsid w:val="00C75B43"/>
    <w:rsid w:val="00C924A5"/>
    <w:rsid w:val="00C9552C"/>
    <w:rsid w:val="00D25672"/>
    <w:rsid w:val="00D71A98"/>
    <w:rsid w:val="00DC048C"/>
    <w:rsid w:val="00DE172C"/>
    <w:rsid w:val="00EF043A"/>
    <w:rsid w:val="00EF541E"/>
    <w:rsid w:val="00F02E12"/>
    <w:rsid w:val="00F701A8"/>
    <w:rsid w:val="00F9368B"/>
    <w:rsid w:val="00FA1305"/>
    <w:rsid w:val="00FE2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A00BBEB-785D-47A5-9C63-54968068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tr-TR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6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1BDE"/>
  </w:style>
  <w:style w:type="paragraph" w:styleId="AltBilgi">
    <w:name w:val="footer"/>
    <w:basedOn w:val="Normal"/>
    <w:link w:val="Al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1BDE"/>
  </w:style>
  <w:style w:type="table" w:styleId="TabloKlavuzu">
    <w:name w:val="Table Grid"/>
    <w:basedOn w:val="NormalTablo"/>
    <w:uiPriority w:val="1"/>
    <w:rsid w:val="00661BDE"/>
    <w:pPr>
      <w:spacing w:after="0" w:line="240" w:lineRule="auto"/>
      <w:ind w:left="0" w:firstLine="0"/>
    </w:pPr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B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61BD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37C82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5427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FC835CD8454DA69A31D9A9DA73F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2AF10-7166-4C77-BF07-ADBFB08B3112}"/>
      </w:docPartPr>
      <w:docPartBody>
        <w:p w:rsidR="00C102C3" w:rsidRDefault="008F534B" w:rsidP="008F534B">
          <w:pPr>
            <w:pStyle w:val="02FC835CD8454DA69A31D9A9DA73FB10"/>
          </w:pPr>
          <w:r>
            <w:t>[Şirket adını yazın]</w:t>
          </w:r>
        </w:p>
      </w:docPartBody>
    </w:docPart>
    <w:docPart>
      <w:docPartPr>
        <w:name w:val="8271AE4D851A468C930079FDC471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2882C-E43F-4F87-BA15-6BCD8CD15D13}"/>
      </w:docPartPr>
      <w:docPartBody>
        <w:p w:rsidR="00C102C3" w:rsidRDefault="008F534B" w:rsidP="008F534B">
          <w:pPr>
            <w:pStyle w:val="8271AE4D851A468C930079FDC4711C80"/>
          </w:pPr>
          <w:r>
            <w:rPr>
              <w:b/>
              <w:bCs/>
            </w:rPr>
            <w:t>[Belge başlığını yazın]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03E52-42B3-4C5C-847F-06D820FFDBBD}"/>
      </w:docPartPr>
      <w:docPartBody>
        <w:p w:rsidR="00FC1B2C" w:rsidRDefault="007B0BF5">
          <w:r w:rsidRPr="003D7C4B">
            <w:rPr>
              <w:rStyle w:val="YerTutucuMetn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Gill Sans MT Condensed">
    <w:altName w:val="Arial Narrow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534B"/>
    <w:rsid w:val="00020C2C"/>
    <w:rsid w:val="00136B8F"/>
    <w:rsid w:val="001A408B"/>
    <w:rsid w:val="002320D5"/>
    <w:rsid w:val="002B7ABE"/>
    <w:rsid w:val="002C198A"/>
    <w:rsid w:val="00472B3E"/>
    <w:rsid w:val="00666B12"/>
    <w:rsid w:val="006B71D1"/>
    <w:rsid w:val="007B0BF5"/>
    <w:rsid w:val="00883861"/>
    <w:rsid w:val="008F534B"/>
    <w:rsid w:val="00A37068"/>
    <w:rsid w:val="00BD5246"/>
    <w:rsid w:val="00BE0C09"/>
    <w:rsid w:val="00C102C3"/>
    <w:rsid w:val="00C124F7"/>
    <w:rsid w:val="00CA5C8F"/>
    <w:rsid w:val="00D21695"/>
    <w:rsid w:val="00DE3AA8"/>
    <w:rsid w:val="00E045CF"/>
    <w:rsid w:val="00F41379"/>
    <w:rsid w:val="00FC1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A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2FC835CD8454DA69A31D9A9DA73FB10">
    <w:name w:val="02FC835CD8454DA69A31D9A9DA73FB10"/>
    <w:rsid w:val="008F534B"/>
  </w:style>
  <w:style w:type="paragraph" w:customStyle="1" w:styleId="8271AE4D851A468C930079FDC4711C80">
    <w:name w:val="8271AE4D851A468C930079FDC4711C80"/>
    <w:rsid w:val="008F534B"/>
  </w:style>
  <w:style w:type="paragraph" w:customStyle="1" w:styleId="D9CEC126E51F48D6B586D2E379DCB0B9">
    <w:name w:val="D9CEC126E51F48D6B586D2E379DCB0B9"/>
    <w:rsid w:val="008F534B"/>
  </w:style>
  <w:style w:type="paragraph" w:customStyle="1" w:styleId="46537F6AE2414AB9AD119E2FD8C67D11">
    <w:name w:val="46537F6AE2414AB9AD119E2FD8C67D11"/>
    <w:rsid w:val="008F534B"/>
  </w:style>
  <w:style w:type="character" w:styleId="YerTutucuMetni">
    <w:name w:val="Placeholder Text"/>
    <w:basedOn w:val="VarsaylanParagrafYazTipi"/>
    <w:uiPriority w:val="99"/>
    <w:semiHidden/>
    <w:rsid w:val="007B0B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D0586-070D-4EBD-9C3C-0030EBAD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ÇG Etkinlik Raporu (ÇG-F-04)</vt:lpstr>
      <vt:lpstr>Çalışma Grubu Öneri Formu</vt:lpstr>
    </vt:vector>
  </TitlesOfParts>
  <Company>TMC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ÇG Etkinlik Raporu (ÇG-F-04)</dc:title>
  <dc:creator>Selçuk KILIÇ TMC</dc:creator>
  <cp:lastModifiedBy>Pınar SAĞIROĞLU</cp:lastModifiedBy>
  <cp:revision>2</cp:revision>
  <dcterms:created xsi:type="dcterms:W3CDTF">2023-12-11T09:08:00Z</dcterms:created>
  <dcterms:modified xsi:type="dcterms:W3CDTF">2023-12-11T09:08:00Z</dcterms:modified>
</cp:coreProperties>
</file>